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57" w:rsidRPr="00C04E57" w:rsidRDefault="00C04E57" w:rsidP="002A4899">
      <w:pPr>
        <w:spacing w:before="100" w:beforeAutospacing="1" w:after="100" w:afterAutospacing="1" w:line="240" w:lineRule="auto"/>
        <w:jc w:val="center"/>
        <w:outlineLvl w:val="0"/>
        <w:rPr>
          <w:rFonts w:ascii="Arial" w:eastAsia="Times New Roman" w:hAnsi="Arial" w:cs="Arial"/>
          <w:b/>
          <w:bCs/>
          <w:color w:val="202020"/>
          <w:kern w:val="36"/>
          <w:sz w:val="33"/>
          <w:szCs w:val="33"/>
          <w:lang w:eastAsia="ru-RU"/>
        </w:rPr>
      </w:pPr>
      <w:r w:rsidRPr="00C04E57">
        <w:rPr>
          <w:rFonts w:ascii="Arial" w:eastAsia="Times New Roman" w:hAnsi="Arial" w:cs="Arial"/>
          <w:b/>
          <w:bCs/>
          <w:color w:val="202020"/>
          <w:kern w:val="36"/>
          <w:sz w:val="33"/>
          <w:szCs w:val="33"/>
          <w:lang w:eastAsia="ru-RU"/>
        </w:rPr>
        <w:t>Статья 29. Информационная открытость образовательной организации</w:t>
      </w:r>
    </w:p>
    <w:p w:rsidR="001237A1" w:rsidRDefault="00C04E57" w:rsidP="002A4899">
      <w:pPr>
        <w:spacing w:after="0" w:line="240" w:lineRule="auto"/>
        <w:rPr>
          <w:rFonts w:ascii="Arial" w:hAnsi="Arial" w:cs="Arial"/>
          <w:color w:val="202020"/>
        </w:rPr>
      </w:pPr>
      <w:r w:rsidRPr="00C04E57">
        <w:rPr>
          <w:rFonts w:ascii="Arial" w:eastAsia="Times New Roman" w:hAnsi="Arial" w:cs="Arial"/>
          <w:color w:val="202020"/>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2. Образовательные организации обеспечивают открытость и доступность:</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1) информации: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shd w:val="clear" w:color="auto" w:fill="FFFFFF" w:themeFill="background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C04E57">
        <w:rPr>
          <w:rFonts w:ascii="Arial" w:eastAsia="Times New Roman" w:hAnsi="Arial" w:cs="Arial"/>
          <w:color w:val="202020"/>
          <w:sz w:val="24"/>
          <w:szCs w:val="24"/>
          <w:shd w:val="clear" w:color="auto" w:fill="FFFFFF" w:themeFill="background1"/>
          <w:lang w:eastAsia="ru-RU"/>
        </w:rPr>
        <w:br/>
      </w:r>
      <w:r w:rsidRPr="00C04E57">
        <w:rPr>
          <w:rFonts w:ascii="Arial" w:eastAsia="Times New Roman" w:hAnsi="Arial" w:cs="Arial"/>
          <w:color w:val="202020"/>
          <w:sz w:val="24"/>
          <w:szCs w:val="24"/>
          <w:shd w:val="clear" w:color="auto" w:fill="FFFFFF" w:themeFill="background1"/>
          <w:lang w:eastAsia="ru-RU"/>
        </w:rPr>
        <w:br/>
        <w:t>б) о структуре и об органах управления образовательной организацией;</w:t>
      </w:r>
      <w:r w:rsidRPr="00C04E57">
        <w:rPr>
          <w:rFonts w:ascii="Arial" w:eastAsia="Times New Roman" w:hAnsi="Arial" w:cs="Arial"/>
          <w:color w:val="202020"/>
          <w:sz w:val="24"/>
          <w:szCs w:val="24"/>
          <w:shd w:val="clear" w:color="auto" w:fill="FFFFFF" w:themeFill="background1"/>
          <w:lang w:eastAsia="ru-RU"/>
        </w:rPr>
        <w:br/>
      </w:r>
      <w:r w:rsidRPr="00C04E57">
        <w:rPr>
          <w:rFonts w:ascii="Arial" w:eastAsia="Times New Roman" w:hAnsi="Arial" w:cs="Arial"/>
          <w:color w:val="202020"/>
          <w:sz w:val="24"/>
          <w:szCs w:val="24"/>
          <w:shd w:val="clear" w:color="auto" w:fill="FFFFFF" w:themeFill="background1"/>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C04E57">
        <w:rPr>
          <w:rFonts w:ascii="Arial" w:eastAsia="Times New Roman" w:hAnsi="Arial" w:cs="Arial"/>
          <w:color w:val="202020"/>
          <w:sz w:val="24"/>
          <w:szCs w:val="24"/>
          <w:shd w:val="clear" w:color="auto" w:fill="FFFFFF" w:themeFill="background1"/>
          <w:lang w:eastAsia="ru-RU"/>
        </w:rPr>
        <w:br/>
      </w:r>
      <w:r w:rsidRPr="00C04E57">
        <w:rPr>
          <w:rFonts w:ascii="Arial" w:eastAsia="Times New Roman" w:hAnsi="Arial" w:cs="Arial"/>
          <w:color w:val="202020"/>
          <w:sz w:val="24"/>
          <w:szCs w:val="24"/>
          <w:shd w:val="clear" w:color="auto" w:fill="FFFFFF" w:themeFill="background1"/>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C04E57">
        <w:rPr>
          <w:rFonts w:ascii="Arial" w:eastAsia="Times New Roman" w:hAnsi="Arial" w:cs="Arial"/>
          <w:color w:val="202020"/>
          <w:sz w:val="24"/>
          <w:szCs w:val="24"/>
          <w:shd w:val="clear" w:color="auto" w:fill="FFFFFF" w:themeFill="background1"/>
          <w:lang w:eastAsia="ru-RU"/>
        </w:rPr>
        <w:br/>
      </w:r>
      <w:r w:rsidRPr="00C04E57">
        <w:rPr>
          <w:rFonts w:ascii="Arial" w:eastAsia="Times New Roman" w:hAnsi="Arial" w:cs="Arial"/>
          <w:color w:val="202020"/>
          <w:sz w:val="24"/>
          <w:szCs w:val="24"/>
          <w:shd w:val="clear" w:color="auto" w:fill="FFFFFF" w:themeFill="background1"/>
          <w:lang w:eastAsia="ru-RU"/>
        </w:rPr>
        <w:br/>
      </w:r>
      <w:r w:rsidRPr="00C04E57">
        <w:rPr>
          <w:rFonts w:ascii="Arial" w:eastAsia="Times New Roman" w:hAnsi="Arial" w:cs="Arial"/>
          <w:color w:val="202020"/>
          <w:sz w:val="24"/>
          <w:szCs w:val="24"/>
          <w:lang w:eastAsia="ru-RU"/>
        </w:rPr>
        <w:t>д) о языках образования;</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е) о федеральных государственных образовательных стандартах, об образовательных стандартах (при их наличии);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з) о персональном составе педагогических работников с указанием уровня образования, квалификации и опыта работы;</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н) о наличии и об условиях предоставления обучающимся стипендий, мер социальной поддержки;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р) о поступлении финансовых и материальных средств и об их расходовании по итогам финансового года;</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2) копий:</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а) устава образовательной организации;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б) </w:t>
      </w:r>
      <w:hyperlink r:id="rId4" w:history="1">
        <w:r w:rsidRPr="00C04E57">
          <w:rPr>
            <w:rFonts w:ascii="Arial" w:eastAsia="Times New Roman" w:hAnsi="Arial" w:cs="Arial"/>
            <w:color w:val="0077FF"/>
            <w:sz w:val="24"/>
            <w:szCs w:val="24"/>
            <w:u w:val="single"/>
            <w:lang w:eastAsia="ru-RU"/>
          </w:rPr>
          <w:t>лицензии на осуществление образовательной деятельности</w:t>
        </w:r>
      </w:hyperlink>
      <w:r w:rsidRPr="00C04E57">
        <w:rPr>
          <w:rFonts w:ascii="Arial" w:eastAsia="Times New Roman" w:hAnsi="Arial" w:cs="Arial"/>
          <w:color w:val="202020"/>
          <w:sz w:val="24"/>
          <w:szCs w:val="24"/>
          <w:lang w:eastAsia="ru-RU"/>
        </w:rPr>
        <w:t> (с приложениями);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в) свидетельства о государственной аккредитации (с приложениями);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 xml:space="preserve">3) отчета о результатах </w:t>
      </w:r>
      <w:proofErr w:type="spellStart"/>
      <w:r w:rsidRPr="00C04E57">
        <w:rPr>
          <w:rFonts w:ascii="Arial" w:eastAsia="Times New Roman" w:hAnsi="Arial" w:cs="Arial"/>
          <w:color w:val="202020"/>
          <w:sz w:val="24"/>
          <w:szCs w:val="24"/>
          <w:lang w:eastAsia="ru-RU"/>
        </w:rPr>
        <w:t>самообследования</w:t>
      </w:r>
      <w:proofErr w:type="spellEnd"/>
      <w:r w:rsidRPr="00C04E57">
        <w:rPr>
          <w:rFonts w:ascii="Arial" w:eastAsia="Times New Roman" w:hAnsi="Arial" w:cs="Arial"/>
          <w:color w:val="202020"/>
          <w:sz w:val="24"/>
          <w:szCs w:val="24"/>
          <w:lang w:eastAsia="ru-RU"/>
        </w:rPr>
        <w:t xml:space="preserve">. Показатели деятельности образовательной организации, подлежащей </w:t>
      </w:r>
      <w:proofErr w:type="spellStart"/>
      <w:r w:rsidRPr="00C04E57">
        <w:rPr>
          <w:rFonts w:ascii="Arial" w:eastAsia="Times New Roman" w:hAnsi="Arial" w:cs="Arial"/>
          <w:color w:val="202020"/>
          <w:sz w:val="24"/>
          <w:szCs w:val="24"/>
          <w:lang w:eastAsia="ru-RU"/>
        </w:rPr>
        <w:t>самообследованию</w:t>
      </w:r>
      <w:proofErr w:type="spellEnd"/>
      <w:r w:rsidRPr="00C04E57">
        <w:rPr>
          <w:rFonts w:ascii="Arial" w:eastAsia="Times New Roman" w:hAnsi="Arial" w:cs="Arial"/>
          <w:color w:val="202020"/>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5) предписаний органов, осуществляющих государственный контроль (надзор) в сфере образования, отчетов об исполнении таких предписаний;</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C04E57">
        <w:rPr>
          <w:rFonts w:ascii="Arial" w:eastAsia="Times New Roman" w:hAnsi="Arial" w:cs="Arial"/>
          <w:color w:val="202020"/>
          <w:sz w:val="24"/>
          <w:szCs w:val="24"/>
          <w:lang w:eastAsia="ru-RU"/>
        </w:rPr>
        <w:br/>
      </w:r>
      <w:r w:rsidRPr="00C04E57">
        <w:rPr>
          <w:rFonts w:ascii="Arial" w:eastAsia="Times New Roman" w:hAnsi="Arial" w:cs="Arial"/>
          <w:color w:val="202020"/>
          <w:sz w:val="24"/>
          <w:szCs w:val="24"/>
          <w:lang w:eastAsia="ru-RU"/>
        </w:rPr>
        <w:br/>
      </w:r>
      <w:bookmarkStart w:id="0" w:name="_GoBack"/>
      <w:bookmarkEnd w:id="0"/>
    </w:p>
    <w:sectPr w:rsidR="001237A1" w:rsidSect="00C04E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7"/>
    <w:rsid w:val="001237A1"/>
    <w:rsid w:val="00246AA1"/>
    <w:rsid w:val="002A4899"/>
    <w:rsid w:val="003E3BAA"/>
    <w:rsid w:val="00516DED"/>
    <w:rsid w:val="007B20DA"/>
    <w:rsid w:val="00C0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5B516-02BB-4FC2-A786-04C84F01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4354">
      <w:bodyDiv w:val="1"/>
      <w:marLeft w:val="0"/>
      <w:marRight w:val="0"/>
      <w:marTop w:val="0"/>
      <w:marBottom w:val="0"/>
      <w:divBdr>
        <w:top w:val="none" w:sz="0" w:space="0" w:color="auto"/>
        <w:left w:val="none" w:sz="0" w:space="0" w:color="auto"/>
        <w:bottom w:val="none" w:sz="0" w:space="0" w:color="auto"/>
        <w:right w:val="none" w:sz="0" w:space="0" w:color="auto"/>
      </w:divBdr>
      <w:divsChild>
        <w:div w:id="155107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ob-obrazovanii.ru/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2017-04-11T15:55:00Z</dcterms:created>
  <dcterms:modified xsi:type="dcterms:W3CDTF">2017-04-11T18:32:00Z</dcterms:modified>
</cp:coreProperties>
</file>